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AE077" w14:textId="2ABEF633" w:rsidR="00282545" w:rsidRDefault="00282545">
      <w:r>
        <w:t>……………………………..dnia…………………………….</w:t>
      </w:r>
    </w:p>
    <w:p w14:paraId="7AF7DCD0" w14:textId="11DF130C" w:rsidR="00282545" w:rsidRDefault="00282545"/>
    <w:p w14:paraId="35EA7406" w14:textId="177F1109" w:rsidR="00282545" w:rsidRDefault="00282545" w:rsidP="002825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D4D28" w14:textId="77777777" w:rsidR="00282545" w:rsidRPr="00282545" w:rsidRDefault="00282545" w:rsidP="002825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E15A7" w14:textId="65A9CFF2" w:rsidR="00282545" w:rsidRPr="00282545" w:rsidRDefault="00282545" w:rsidP="002825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54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E9B53FA" w14:textId="3F1F221B" w:rsidR="00282545" w:rsidRPr="00282545" w:rsidRDefault="00282545" w:rsidP="002825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545">
        <w:rPr>
          <w:rFonts w:ascii="Times New Roman" w:hAnsi="Times New Roman" w:cs="Times New Roman"/>
          <w:b/>
          <w:bCs/>
          <w:sz w:val="24"/>
          <w:szCs w:val="24"/>
        </w:rPr>
        <w:t>Osoby prowadzącej praktyczną naukę zawodu</w:t>
      </w:r>
    </w:p>
    <w:p w14:paraId="46A32720" w14:textId="77777777" w:rsidR="00282545" w:rsidRPr="00282545" w:rsidRDefault="00282545">
      <w:pPr>
        <w:rPr>
          <w:rFonts w:ascii="Times New Roman" w:hAnsi="Times New Roman" w:cs="Times New Roman"/>
          <w:sz w:val="24"/>
          <w:szCs w:val="24"/>
        </w:rPr>
      </w:pPr>
    </w:p>
    <w:p w14:paraId="0FC4F332" w14:textId="5F43075E" w:rsidR="00282545" w:rsidRDefault="00282545" w:rsidP="00282545">
      <w:pPr>
        <w:jc w:val="both"/>
        <w:rPr>
          <w:rFonts w:ascii="Times New Roman" w:hAnsi="Times New Roman" w:cs="Times New Roman"/>
          <w:sz w:val="24"/>
          <w:szCs w:val="24"/>
        </w:rPr>
      </w:pPr>
      <w:r w:rsidRPr="00282545">
        <w:rPr>
          <w:rFonts w:ascii="Times New Roman" w:hAnsi="Times New Roman" w:cs="Times New Roman"/>
          <w:sz w:val="24"/>
          <w:szCs w:val="24"/>
        </w:rPr>
        <w:t xml:space="preserve">Ja………………………………………………………………………………… urodzony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2545">
        <w:rPr>
          <w:rFonts w:ascii="Times New Roman" w:hAnsi="Times New Roman" w:cs="Times New Roman"/>
          <w:sz w:val="24"/>
          <w:szCs w:val="24"/>
        </w:rPr>
        <w:t>w dniu………………………………………………….legitymujący się dowodem osobistym nr…………………………………………………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282545">
        <w:rPr>
          <w:rFonts w:ascii="Times New Roman" w:hAnsi="Times New Roman" w:cs="Times New Roman"/>
          <w:sz w:val="24"/>
          <w:szCs w:val="24"/>
        </w:rPr>
        <w:t>……………….. wyda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82545">
        <w:rPr>
          <w:rFonts w:ascii="Times New Roman" w:hAnsi="Times New Roman" w:cs="Times New Roman"/>
          <w:sz w:val="24"/>
          <w:szCs w:val="24"/>
        </w:rPr>
        <w:t>ym w dniu ………………………..przez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25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282545">
        <w:rPr>
          <w:rFonts w:ascii="Times New Roman" w:hAnsi="Times New Roman" w:cs="Times New Roman"/>
          <w:sz w:val="24"/>
          <w:szCs w:val="24"/>
        </w:rPr>
        <w:t>………………………………… oświadczam, że</w:t>
      </w:r>
      <w:r>
        <w:rPr>
          <w:rFonts w:ascii="Times New Roman" w:hAnsi="Times New Roman" w:cs="Times New Roman"/>
          <w:sz w:val="24"/>
          <w:szCs w:val="24"/>
        </w:rPr>
        <w:t xml:space="preserve">  nie</w:t>
      </w:r>
      <w:r w:rsidRPr="00282545">
        <w:rPr>
          <w:rFonts w:ascii="Times New Roman" w:hAnsi="Times New Roman" w:cs="Times New Roman"/>
          <w:sz w:val="24"/>
          <w:szCs w:val="24"/>
        </w:rPr>
        <w:t xml:space="preserve"> był</w:t>
      </w:r>
      <w:r>
        <w:rPr>
          <w:rFonts w:ascii="Times New Roman" w:hAnsi="Times New Roman" w:cs="Times New Roman"/>
          <w:sz w:val="24"/>
          <w:szCs w:val="24"/>
        </w:rPr>
        <w:t xml:space="preserve">em/byłam </w:t>
      </w:r>
      <w:r w:rsidRPr="00282545">
        <w:rPr>
          <w:rFonts w:ascii="Times New Roman" w:hAnsi="Times New Roman" w:cs="Times New Roman"/>
          <w:sz w:val="24"/>
          <w:szCs w:val="24"/>
        </w:rPr>
        <w:t xml:space="preserve"> karan</w:t>
      </w:r>
      <w:r>
        <w:rPr>
          <w:rFonts w:ascii="Times New Roman" w:hAnsi="Times New Roman" w:cs="Times New Roman"/>
          <w:sz w:val="24"/>
          <w:szCs w:val="24"/>
        </w:rPr>
        <w:t>y(a) m</w:t>
      </w:r>
      <w:r w:rsidRPr="00282545">
        <w:rPr>
          <w:rFonts w:ascii="Times New Roman" w:hAnsi="Times New Roman" w:cs="Times New Roman"/>
          <w:sz w:val="24"/>
          <w:szCs w:val="24"/>
        </w:rPr>
        <w:t xml:space="preserve">a za umyślne przestępstwo przeciwko życiu i zdrowiu, przestępstwo przeciwko wolności seksualnej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82545">
        <w:rPr>
          <w:rFonts w:ascii="Times New Roman" w:hAnsi="Times New Roman" w:cs="Times New Roman"/>
          <w:sz w:val="24"/>
          <w:szCs w:val="24"/>
        </w:rPr>
        <w:t xml:space="preserve">i obyczajności, przestępstwo przeciwko rodzinie i opiece, z wyjątkiem przestępstwa określonego w </w:t>
      </w:r>
      <w:hyperlink r:id="rId4" w:anchor="/document/16798683?unitId=art(209)&amp;cm=DOCUMENT" w:tgtFrame="_blank" w:history="1">
        <w:r w:rsidRPr="00282545">
          <w:rPr>
            <w:rStyle w:val="Hipercze"/>
            <w:rFonts w:ascii="Times New Roman" w:hAnsi="Times New Roman" w:cs="Times New Roman"/>
            <w:sz w:val="24"/>
            <w:szCs w:val="24"/>
          </w:rPr>
          <w:t>art. 209</w:t>
        </w:r>
      </w:hyperlink>
      <w:r w:rsidRPr="00282545">
        <w:rPr>
          <w:rFonts w:ascii="Times New Roman" w:hAnsi="Times New Roman" w:cs="Times New Roman"/>
          <w:sz w:val="24"/>
          <w:szCs w:val="24"/>
        </w:rPr>
        <w:t xml:space="preserve"> ustawy z dnia 6 czerwca 1997 r. - Kodeks karny (Dz. U. z 2018 r. poz. 1600 i 2077), przestępstwo określone w rozdziale 7 </w:t>
      </w:r>
      <w:hyperlink r:id="rId5" w:anchor="/document/17219465?cm=DOCUMENT" w:tgtFrame="_blank" w:history="1">
        <w:r w:rsidRPr="00282545">
          <w:rPr>
            <w:rStyle w:val="Hipercze"/>
            <w:rFonts w:ascii="Times New Roman" w:hAnsi="Times New Roman" w:cs="Times New Roman"/>
            <w:sz w:val="24"/>
            <w:szCs w:val="24"/>
          </w:rPr>
          <w:t>ustawy</w:t>
        </w:r>
      </w:hyperlink>
      <w:r w:rsidRPr="00282545">
        <w:rPr>
          <w:rFonts w:ascii="Times New Roman" w:hAnsi="Times New Roman" w:cs="Times New Roman"/>
          <w:sz w:val="24"/>
          <w:szCs w:val="24"/>
        </w:rPr>
        <w:t xml:space="preserve"> z dnia 29 lipca 2005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 w:rsidRPr="00282545">
        <w:rPr>
          <w:rFonts w:ascii="Times New Roman" w:hAnsi="Times New Roman" w:cs="Times New Roman"/>
          <w:sz w:val="24"/>
          <w:szCs w:val="24"/>
        </w:rPr>
        <w:t xml:space="preserve">o przeciwdziałaniu narkomanii (Dz. U. z 2018 r. poz. 1030, 1490 i 1669), albo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 </w:t>
      </w:r>
    </w:p>
    <w:p w14:paraId="07C5B2CF" w14:textId="466957A9" w:rsidR="00282545" w:rsidRDefault="00282545" w:rsidP="00282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4CB88" w14:textId="1A10F1C8" w:rsidR="00282545" w:rsidRDefault="00282545" w:rsidP="00282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8432D" w14:textId="762D5327" w:rsidR="00282545" w:rsidRDefault="00282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3DC043E" w14:textId="1AD0868C" w:rsidR="00282545" w:rsidRPr="00282545" w:rsidRDefault="0028254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282545"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sectPr w:rsidR="00282545" w:rsidRPr="0028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01"/>
    <w:rsid w:val="00282545"/>
    <w:rsid w:val="007D6F01"/>
    <w:rsid w:val="00F3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DEFA"/>
  <w15:chartTrackingRefBased/>
  <w15:docId w15:val="{D5E96B4E-45D3-42EE-87B8-86140FD5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2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2</cp:revision>
  <dcterms:created xsi:type="dcterms:W3CDTF">2020-03-10T08:39:00Z</dcterms:created>
  <dcterms:modified xsi:type="dcterms:W3CDTF">2020-03-10T08:43:00Z</dcterms:modified>
</cp:coreProperties>
</file>